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024" w:rsidRPr="002D3024" w:rsidRDefault="002D3024" w:rsidP="002D3024">
      <w:pPr>
        <w:spacing w:after="100" w:line="240" w:lineRule="auto"/>
        <w:jc w:val="center"/>
        <w:rPr>
          <w:rFonts w:ascii="Times New Roman" w:eastAsia="Times New Roman" w:hAnsi="Times New Roman" w:cs="Times New Roman"/>
          <w:color w:val="000000"/>
          <w:sz w:val="24"/>
          <w:szCs w:val="24"/>
          <w:lang w:val="en"/>
        </w:rPr>
      </w:pPr>
      <w:r w:rsidRPr="002D3024">
        <w:rPr>
          <w:rFonts w:ascii="Times New Roman" w:eastAsia="Times New Roman" w:hAnsi="Times New Roman" w:cs="Times New Roman"/>
          <w:color w:val="000000"/>
          <w:sz w:val="24"/>
          <w:szCs w:val="24"/>
          <w:lang w:val="en"/>
        </w:rPr>
        <w:fldChar w:fldCharType="begin"/>
      </w:r>
      <w:r w:rsidRPr="002D3024">
        <w:rPr>
          <w:rFonts w:ascii="Times New Roman" w:eastAsia="Times New Roman" w:hAnsi="Times New Roman" w:cs="Times New Roman"/>
          <w:color w:val="000000"/>
          <w:sz w:val="24"/>
          <w:szCs w:val="24"/>
          <w:lang w:val="en"/>
        </w:rPr>
        <w:instrText xml:space="preserve"> HYPERLINK "https://www.facebook.com/dialog/feed?app_id=717016248344781&amp;display=popup&amp;caption=Fertility+treatment%3a+Intracytoplasmic+sperm+injection+(ICSI)&amp;link=https%3a%2f%2fwww.babycenter.com%2f0_fertility-treatment-intracytoplasmic-sperm-injection-icsi_4097.bc&amp;redirect_uri=https%3a%2f%2fwww.babycenter.com%2f0_fertility-treatment-intracytoplasmic-sperm-injection-icsi_4097.bc%3ffbReturn%3dtrue" \o "Facebook" \t "_blank" </w:instrText>
      </w:r>
      <w:r w:rsidRPr="002D3024">
        <w:rPr>
          <w:rFonts w:ascii="Times New Roman" w:eastAsia="Times New Roman" w:hAnsi="Times New Roman" w:cs="Times New Roman"/>
          <w:color w:val="000000"/>
          <w:sz w:val="24"/>
          <w:szCs w:val="24"/>
          <w:lang w:val="en"/>
        </w:rPr>
        <w:fldChar w:fldCharType="separate"/>
      </w:r>
      <w:r w:rsidRPr="002D3024">
        <w:rPr>
          <w:rFonts w:ascii="Times New Roman" w:eastAsia="Times New Roman" w:hAnsi="Times New Roman" w:cs="Times New Roman"/>
          <w:color w:val="000000"/>
          <w:sz w:val="24"/>
          <w:szCs w:val="24"/>
          <w:lang w:val="en"/>
        </w:rPr>
        <w:t> </w:t>
      </w:r>
      <w:r w:rsidRPr="002D3024">
        <w:rPr>
          <w:rFonts w:ascii="Times New Roman" w:eastAsia="Times New Roman" w:hAnsi="Times New Roman" w:cs="Times New Roman"/>
          <w:color w:val="000000"/>
          <w:sz w:val="24"/>
          <w:szCs w:val="24"/>
          <w:lang w:val="en"/>
        </w:rPr>
        <w:fldChar w:fldCharType="end"/>
      </w:r>
      <w:r w:rsidRPr="002D3024">
        <w:rPr>
          <w:rFonts w:ascii="Times New Roman" w:eastAsia="Times New Roman" w:hAnsi="Times New Roman" w:cs="Times New Roman"/>
          <w:color w:val="000000"/>
          <w:sz w:val="24"/>
          <w:szCs w:val="24"/>
          <w:lang w:val="en"/>
        </w:rPr>
        <w:t xml:space="preserve"> </w:t>
      </w:r>
    </w:p>
    <w:p w:rsidR="002D3024" w:rsidRPr="002D3024" w:rsidRDefault="002D3024" w:rsidP="002D3024">
      <w:pPr>
        <w:spacing w:after="100" w:line="240" w:lineRule="auto"/>
        <w:jc w:val="center"/>
        <w:rPr>
          <w:rFonts w:ascii="Times New Roman" w:eastAsia="Times New Roman" w:hAnsi="Times New Roman" w:cs="Times New Roman"/>
          <w:color w:val="000000"/>
          <w:sz w:val="24"/>
          <w:szCs w:val="24"/>
          <w:lang w:val="en"/>
        </w:rPr>
      </w:pPr>
      <w:hyperlink r:id="rId6" w:tgtFrame="_blank" w:tooltip="Twitter" w:history="1">
        <w:r w:rsidRPr="002D3024">
          <w:rPr>
            <w:rFonts w:ascii="Times New Roman" w:eastAsia="Times New Roman" w:hAnsi="Times New Roman" w:cs="Times New Roman"/>
            <w:color w:val="000000"/>
            <w:sz w:val="24"/>
            <w:szCs w:val="24"/>
            <w:lang w:val="en"/>
          </w:rPr>
          <w:t> </w:t>
        </w:r>
      </w:hyperlink>
      <w:r w:rsidRPr="002D3024">
        <w:rPr>
          <w:rFonts w:ascii="Times New Roman" w:eastAsia="Times New Roman" w:hAnsi="Times New Roman" w:cs="Times New Roman"/>
          <w:color w:val="000000"/>
          <w:sz w:val="24"/>
          <w:szCs w:val="24"/>
          <w:lang w:val="en"/>
        </w:rPr>
        <w:t xml:space="preserve"> </w:t>
      </w:r>
    </w:p>
    <w:p w:rsidR="002D3024" w:rsidRPr="002D3024" w:rsidRDefault="002D3024" w:rsidP="002D3024">
      <w:pPr>
        <w:spacing w:line="240" w:lineRule="auto"/>
        <w:jc w:val="center"/>
        <w:rPr>
          <w:rFonts w:ascii="Times New Roman" w:eastAsia="Times New Roman" w:hAnsi="Times New Roman" w:cs="Times New Roman"/>
          <w:b/>
          <w:color w:val="000000"/>
          <w:sz w:val="40"/>
          <w:szCs w:val="40"/>
          <w:lang w:val="en"/>
        </w:rPr>
      </w:pPr>
      <w:r w:rsidRPr="002D3024">
        <w:rPr>
          <w:rFonts w:ascii="Times New Roman" w:eastAsia="Times New Roman" w:hAnsi="Times New Roman" w:cs="Times New Roman"/>
          <w:b/>
          <w:color w:val="000000"/>
          <w:sz w:val="40"/>
          <w:szCs w:val="40"/>
          <w:lang w:val="en"/>
        </w:rPr>
        <w:t xml:space="preserve">INTRA CYTOPLASMIC SPERM INJECTION  </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 xml:space="preserve">Though the treatment has been around for more than two decades, intracytoplasmic sperm injection (ICSI) is still considered a breakthrough procedure for treating </w:t>
      </w:r>
      <w:hyperlink r:id="rId7" w:history="1">
        <w:r w:rsidRPr="002D3024">
          <w:rPr>
            <w:rFonts w:ascii="Times New Roman" w:eastAsia="Times New Roman" w:hAnsi="Times New Roman" w:cs="Times New Roman"/>
            <w:color w:val="000000"/>
            <w:sz w:val="28"/>
            <w:szCs w:val="28"/>
            <w:lang w:val="en"/>
          </w:rPr>
          <w:t>male infertility</w:t>
        </w:r>
      </w:hyperlink>
      <w:r w:rsidRPr="002D3024">
        <w:rPr>
          <w:rFonts w:ascii="Times New Roman" w:eastAsia="Times New Roman" w:hAnsi="Times New Roman" w:cs="Times New Roman"/>
          <w:color w:val="000000"/>
          <w:sz w:val="28"/>
          <w:szCs w:val="28"/>
          <w:lang w:val="en"/>
        </w:rPr>
        <w:t xml:space="preserve"> and other problems in which fertilizing an egg may be difficult. With ICSI, a single sperm is injected directly into an egg.</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 xml:space="preserve">ICSI is used with </w:t>
      </w:r>
      <w:hyperlink r:id="rId8" w:history="1">
        <w:r w:rsidRPr="002D3024">
          <w:rPr>
            <w:rFonts w:ascii="Times New Roman" w:eastAsia="Times New Roman" w:hAnsi="Times New Roman" w:cs="Times New Roman"/>
            <w:color w:val="000000"/>
            <w:sz w:val="28"/>
            <w:szCs w:val="28"/>
            <w:lang w:val="en"/>
          </w:rPr>
          <w:t>in vitro fertilization (IVF)</w:t>
        </w:r>
      </w:hyperlink>
      <w:r w:rsidRPr="002D3024">
        <w:rPr>
          <w:rFonts w:ascii="Times New Roman" w:eastAsia="Times New Roman" w:hAnsi="Times New Roman" w:cs="Times New Roman"/>
          <w:color w:val="000000"/>
          <w:sz w:val="28"/>
          <w:szCs w:val="28"/>
          <w:lang w:val="en"/>
        </w:rPr>
        <w:t xml:space="preserve"> and is performed in more than 65 percent of IVF procedures. As a result of IVF with ICSI, more than 17,000 babies are born in the United States each year.</w:t>
      </w:r>
    </w:p>
    <w:p w:rsidR="002D3024" w:rsidRP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bookmarkStart w:id="0" w:name="articlesection1"/>
      <w:bookmarkEnd w:id="0"/>
      <w:r w:rsidRPr="002D3024">
        <w:rPr>
          <w:rFonts w:ascii="Times New Roman" w:eastAsia="Times New Roman" w:hAnsi="Times New Roman" w:cs="Times New Roman"/>
          <w:b/>
          <w:color w:val="000000"/>
          <w:sz w:val="36"/>
          <w:szCs w:val="36"/>
          <w:lang w:val="en"/>
        </w:rPr>
        <w:t>Is ICSI for me?</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ICSI may be a good option if you have:</w:t>
      </w:r>
      <w:bookmarkStart w:id="1" w:name="_GoBack"/>
      <w:bookmarkEnd w:id="1"/>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No sperm in your semen</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A low sperm count</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Slow sperm (low sperm motility)</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Abnormally shaped sperm</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Damaged or missing vas deferens (the tube that carries semen from the testes to the penis)</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Had a vasectomy</w:t>
      </w:r>
    </w:p>
    <w:p w:rsidR="002D3024" w:rsidRPr="002D3024" w:rsidRDefault="002D3024" w:rsidP="002D3024">
      <w:pPr>
        <w:numPr>
          <w:ilvl w:val="0"/>
          <w:numId w:val="1"/>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Tried IVF but there were problems during the fertilization process</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Your doctor might also suggest ICSI if you're using frozen eggs from a previous IVF cycle or if you've chosen to have your embryos undergo genetic testing before they're placed in the uterus.</w:t>
      </w:r>
    </w:p>
    <w:p w:rsidR="002D3024" w:rsidRP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bookmarkStart w:id="2" w:name="articlesection2"/>
      <w:bookmarkEnd w:id="2"/>
      <w:r w:rsidRPr="002D3024">
        <w:rPr>
          <w:rFonts w:ascii="Times New Roman" w:eastAsia="Times New Roman" w:hAnsi="Times New Roman" w:cs="Times New Roman"/>
          <w:b/>
          <w:color w:val="000000"/>
          <w:sz w:val="36"/>
          <w:szCs w:val="36"/>
          <w:lang w:val="en"/>
        </w:rPr>
        <w:t>How does ICSI work?</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The timeline for ICSI treatment usually goes something like this:</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Sperm collection.</w:t>
      </w:r>
      <w:r w:rsidRPr="002D3024">
        <w:rPr>
          <w:rFonts w:ascii="Times New Roman" w:eastAsia="Times New Roman" w:hAnsi="Times New Roman" w:cs="Times New Roman"/>
          <w:color w:val="000000"/>
          <w:sz w:val="28"/>
          <w:szCs w:val="28"/>
          <w:lang w:val="en"/>
        </w:rPr>
        <w:t xml:space="preserve"> You provide a semen sample. An embryologist (a scientist who specializes in sperm, eggs, and embryos) obtains sperm from the sample. The doctor may time sperm collection with your partner's egg retrieval, or the doctor </w:t>
      </w:r>
      <w:r w:rsidRPr="002D3024">
        <w:rPr>
          <w:rFonts w:ascii="Times New Roman" w:eastAsia="Times New Roman" w:hAnsi="Times New Roman" w:cs="Times New Roman"/>
          <w:color w:val="000000"/>
          <w:sz w:val="28"/>
          <w:szCs w:val="28"/>
          <w:lang w:val="en"/>
        </w:rPr>
        <w:lastRenderedPageBreak/>
        <w:t>can collect the sperm in advance and freeze it until your partner's eggs are ready to be fertilized.</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Microsurgery (if needed).</w:t>
      </w:r>
      <w:r w:rsidRPr="002D3024">
        <w:rPr>
          <w:rFonts w:ascii="Times New Roman" w:eastAsia="Times New Roman" w:hAnsi="Times New Roman" w:cs="Times New Roman"/>
          <w:color w:val="000000"/>
          <w:sz w:val="28"/>
          <w:szCs w:val="28"/>
          <w:lang w:val="en"/>
        </w:rPr>
        <w:t xml:space="preserve"> When little or no sperm is in the sample, or you can't ejaculate, your doctor may perform microsurgery to remove sperm from the testicle or from the ducts that carry it. This procedure is usually done under local anesthesia, and the recovery isn't painful. You have to avoid strenuous activity for five to 10 days, but you can return to work in just a day or two</w:t>
      </w:r>
      <w:r w:rsidRPr="002D3024">
        <w:rPr>
          <w:rFonts w:ascii="Times New Roman" w:eastAsia="Times New Roman" w:hAnsi="Times New Roman" w:cs="Times New Roman"/>
          <w:b/>
          <w:bCs/>
          <w:color w:val="000000"/>
          <w:sz w:val="28"/>
          <w:szCs w:val="28"/>
          <w:lang w:val="en"/>
        </w:rPr>
        <w:t>.</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Tissue sample (if needed).</w:t>
      </w:r>
      <w:r w:rsidRPr="002D3024">
        <w:rPr>
          <w:rFonts w:ascii="Times New Roman" w:eastAsia="Times New Roman" w:hAnsi="Times New Roman" w:cs="Times New Roman"/>
          <w:color w:val="000000"/>
          <w:sz w:val="28"/>
          <w:szCs w:val="28"/>
          <w:lang w:val="en"/>
        </w:rPr>
        <w:t xml:space="preserve"> If microsurgery doesn't work, the doctor takes a tissue sample from inside your testicle, which could contain sperm. (If no sperm is found, your doctor may suggest that you consider using donor sperm to conceive a child.)</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Gathering the eggs.</w:t>
      </w:r>
      <w:r w:rsidRPr="002D3024">
        <w:rPr>
          <w:rFonts w:ascii="Times New Roman" w:eastAsia="Times New Roman" w:hAnsi="Times New Roman" w:cs="Times New Roman"/>
          <w:color w:val="000000"/>
          <w:sz w:val="28"/>
          <w:szCs w:val="28"/>
          <w:lang w:val="en"/>
        </w:rPr>
        <w:t xml:space="preserve"> When IVF treatment begins, your partner receives injections of a </w:t>
      </w:r>
      <w:hyperlink r:id="rId9" w:history="1">
        <w:r w:rsidRPr="002D3024">
          <w:rPr>
            <w:rFonts w:ascii="Times New Roman" w:eastAsia="Times New Roman" w:hAnsi="Times New Roman" w:cs="Times New Roman"/>
            <w:color w:val="000000"/>
            <w:sz w:val="28"/>
            <w:szCs w:val="28"/>
            <w:lang w:val="en"/>
          </w:rPr>
          <w:t>gonadotropin</w:t>
        </w:r>
      </w:hyperlink>
      <w:r w:rsidRPr="002D3024">
        <w:rPr>
          <w:rFonts w:ascii="Times New Roman" w:eastAsia="Times New Roman" w:hAnsi="Times New Roman" w:cs="Times New Roman"/>
          <w:color w:val="000000"/>
          <w:sz w:val="28"/>
          <w:szCs w:val="28"/>
          <w:lang w:val="en"/>
        </w:rPr>
        <w:t xml:space="preserve">, a type of fertility drug to stimulate her ovaries to develop multiple mature eggs for fertilization. (She usually releases only one egg a month.) The doctor gives your partner an anesthetic and inserts an </w:t>
      </w:r>
      <w:hyperlink r:id="rId10" w:history="1">
        <w:r w:rsidRPr="002D3024">
          <w:rPr>
            <w:rFonts w:ascii="Times New Roman" w:eastAsia="Times New Roman" w:hAnsi="Times New Roman" w:cs="Times New Roman"/>
            <w:color w:val="000000"/>
            <w:sz w:val="28"/>
            <w:szCs w:val="28"/>
            <w:lang w:val="en"/>
          </w:rPr>
          <w:t>ultrasound</w:t>
        </w:r>
      </w:hyperlink>
      <w:r w:rsidRPr="002D3024">
        <w:rPr>
          <w:rFonts w:ascii="Times New Roman" w:eastAsia="Times New Roman" w:hAnsi="Times New Roman" w:cs="Times New Roman"/>
          <w:color w:val="000000"/>
          <w:sz w:val="28"/>
          <w:szCs w:val="28"/>
          <w:lang w:val="en"/>
        </w:rPr>
        <w:t xml:space="preserve"> probe through her vagina to look at the ovaries and identify follicles – the fluid-filled sacs where eggs develop and mature. Then, a thin needle is inserted through the vaginal wall to remove the eggs from the follicles. Eight to 15 eggs are usually retrieved.</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Fertilization.</w:t>
      </w:r>
      <w:r w:rsidRPr="002D3024">
        <w:rPr>
          <w:rFonts w:ascii="Times New Roman" w:eastAsia="Times New Roman" w:hAnsi="Times New Roman" w:cs="Times New Roman"/>
          <w:color w:val="000000"/>
          <w:sz w:val="28"/>
          <w:szCs w:val="28"/>
          <w:lang w:val="en"/>
        </w:rPr>
        <w:t xml:space="preserve"> Next, the embryologist injects the sperm, one at a time, directly into each of your partner's eggs. (By contrast, in traditional IVF, the sperm and egg are placed together in a glass dish and conception occurs when a sperm successfully enters the egg.) Three days later, each egg that was successfully fertilized becomes a ball of cells called an embryo.</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Transferring the embryos.</w:t>
      </w:r>
      <w:r w:rsidRPr="002D3024">
        <w:rPr>
          <w:rFonts w:ascii="Times New Roman" w:eastAsia="Times New Roman" w:hAnsi="Times New Roman" w:cs="Times New Roman"/>
          <w:color w:val="000000"/>
          <w:sz w:val="28"/>
          <w:szCs w:val="28"/>
          <w:lang w:val="en"/>
        </w:rPr>
        <w:t xml:space="preserve"> Depending on your partner's age and other factors, the doctor places between one and five embryos in her uterus by inserting a thin catheter through the cervix.</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Growing a baby.</w:t>
      </w:r>
      <w:r w:rsidRPr="002D3024">
        <w:rPr>
          <w:rFonts w:ascii="Times New Roman" w:eastAsia="Times New Roman" w:hAnsi="Times New Roman" w:cs="Times New Roman"/>
          <w:color w:val="000000"/>
          <w:sz w:val="28"/>
          <w:szCs w:val="28"/>
          <w:lang w:val="en"/>
        </w:rPr>
        <w:t xml:space="preserve"> If the treatment works, an embryo implants in your partner's uterine wall and grows into a baby. Extra embryos, if there are any, may be frozen and used in future IVF cycles. If more than one embryo was transferred, the chance of pregnancy is higher, but so is the </w:t>
      </w:r>
      <w:proofErr w:type="gramStart"/>
      <w:r w:rsidRPr="002D3024">
        <w:rPr>
          <w:rFonts w:ascii="Times New Roman" w:eastAsia="Times New Roman" w:hAnsi="Times New Roman" w:cs="Times New Roman"/>
          <w:color w:val="000000"/>
          <w:sz w:val="28"/>
          <w:szCs w:val="28"/>
          <w:lang w:val="en"/>
        </w:rPr>
        <w:t>risk of a multiple pregnancy – about 20 percent of babies born through IVF are</w:t>
      </w:r>
      <w:proofErr w:type="gramEnd"/>
      <w:r w:rsidRPr="002D3024">
        <w:rPr>
          <w:rFonts w:ascii="Times New Roman" w:eastAsia="Times New Roman" w:hAnsi="Times New Roman" w:cs="Times New Roman"/>
          <w:color w:val="000000"/>
          <w:sz w:val="28"/>
          <w:szCs w:val="28"/>
          <w:lang w:val="en"/>
        </w:rPr>
        <w:t xml:space="preserve"> </w:t>
      </w:r>
      <w:hyperlink r:id="rId11" w:history="1">
        <w:r w:rsidRPr="002D3024">
          <w:rPr>
            <w:rFonts w:ascii="Times New Roman" w:eastAsia="Times New Roman" w:hAnsi="Times New Roman" w:cs="Times New Roman"/>
            <w:color w:val="000000"/>
            <w:sz w:val="28"/>
            <w:szCs w:val="28"/>
            <w:lang w:val="en"/>
          </w:rPr>
          <w:t>twins, triplets, or more</w:t>
        </w:r>
      </w:hyperlink>
      <w:r w:rsidRPr="002D3024">
        <w:rPr>
          <w:rFonts w:ascii="Times New Roman" w:eastAsia="Times New Roman" w:hAnsi="Times New Roman" w:cs="Times New Roman"/>
          <w:color w:val="000000"/>
          <w:sz w:val="28"/>
          <w:szCs w:val="28"/>
          <w:lang w:val="en"/>
        </w:rPr>
        <w:t>.</w:t>
      </w:r>
    </w:p>
    <w:p w:rsidR="002D3024" w:rsidRPr="002D3024" w:rsidRDefault="002D3024" w:rsidP="002D3024">
      <w:pPr>
        <w:numPr>
          <w:ilvl w:val="0"/>
          <w:numId w:val="2"/>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Testing for pregnancy.</w:t>
      </w:r>
      <w:r w:rsidRPr="002D3024">
        <w:rPr>
          <w:rFonts w:ascii="Times New Roman" w:eastAsia="Times New Roman" w:hAnsi="Times New Roman" w:cs="Times New Roman"/>
          <w:color w:val="000000"/>
          <w:sz w:val="28"/>
          <w:szCs w:val="28"/>
          <w:lang w:val="en"/>
        </w:rPr>
        <w:t xml:space="preserve"> Your partner takes a </w:t>
      </w:r>
      <w:hyperlink r:id="rId12" w:history="1">
        <w:r w:rsidRPr="002D3024">
          <w:rPr>
            <w:rFonts w:ascii="Times New Roman" w:eastAsia="Times New Roman" w:hAnsi="Times New Roman" w:cs="Times New Roman"/>
            <w:color w:val="000000"/>
            <w:sz w:val="28"/>
            <w:szCs w:val="28"/>
            <w:lang w:val="en"/>
          </w:rPr>
          <w:t>pregnancy test</w:t>
        </w:r>
      </w:hyperlink>
      <w:r w:rsidRPr="002D3024">
        <w:rPr>
          <w:rFonts w:ascii="Times New Roman" w:eastAsia="Times New Roman" w:hAnsi="Times New Roman" w:cs="Times New Roman"/>
          <w:color w:val="000000"/>
          <w:sz w:val="28"/>
          <w:szCs w:val="28"/>
          <w:lang w:val="en"/>
        </w:rPr>
        <w:t xml:space="preserve"> after the embryos are placed in her uterus.</w:t>
      </w:r>
    </w:p>
    <w:p w:rsidR="002D3024" w:rsidRPr="002D3024" w:rsidRDefault="002D3024" w:rsidP="002D3024">
      <w:pPr>
        <w:spacing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lastRenderedPageBreak/>
        <w:t>Pregnancy tests can bring exciting news. Find out how they work, how to take one, and what factors could lead to seeing a false positive or negative.</w:t>
      </w:r>
    </w:p>
    <w:p w:rsidR="002D3024" w:rsidRP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bookmarkStart w:id="3" w:name="articlesection3"/>
      <w:bookmarkEnd w:id="3"/>
      <w:r w:rsidRPr="002D3024">
        <w:rPr>
          <w:rFonts w:ascii="Times New Roman" w:eastAsia="Times New Roman" w:hAnsi="Times New Roman" w:cs="Times New Roman"/>
          <w:b/>
          <w:color w:val="000000"/>
          <w:sz w:val="36"/>
          <w:szCs w:val="36"/>
          <w:lang w:val="en"/>
        </w:rPr>
        <w:t>How long does ICSI take?</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It takes about four to six weeks to complete one IVF with ICSI treatment.</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You have to wait for your partner's ovaries to respond to the medication and for her eggs to mature. While taking the medication, your partner visits the doctor every two or three days for blood work and ultrasound appointments. On the day of the egg retrieval, you and your partner spend several hours at the doctor's office or clinic, having her eggs and your sperm collected.</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 xml:space="preserve">Then three to five days later your partner comes back to have the embryos inserted inside her uterus. This visit usually lasts about one hour. Your partner takes the </w:t>
      </w:r>
      <w:hyperlink r:id="rId13" w:history="1">
        <w:r w:rsidRPr="002D3024">
          <w:rPr>
            <w:rFonts w:ascii="Times New Roman" w:eastAsia="Times New Roman" w:hAnsi="Times New Roman" w:cs="Times New Roman"/>
            <w:color w:val="000000"/>
            <w:sz w:val="28"/>
            <w:szCs w:val="28"/>
            <w:lang w:val="en"/>
          </w:rPr>
          <w:t>pregnancy test</w:t>
        </w:r>
      </w:hyperlink>
      <w:r w:rsidRPr="002D3024">
        <w:rPr>
          <w:rFonts w:ascii="Times New Roman" w:eastAsia="Times New Roman" w:hAnsi="Times New Roman" w:cs="Times New Roman"/>
          <w:color w:val="000000"/>
          <w:sz w:val="28"/>
          <w:szCs w:val="28"/>
          <w:lang w:val="en"/>
        </w:rPr>
        <w:t xml:space="preserve"> about two weeks later.</w:t>
      </w:r>
    </w:p>
    <w:p w:rsid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bookmarkStart w:id="4" w:name="articlesection4"/>
      <w:bookmarkEnd w:id="4"/>
    </w:p>
    <w:p w:rsid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p>
    <w:p w:rsidR="002D3024" w:rsidRP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r w:rsidRPr="002D3024">
        <w:rPr>
          <w:rFonts w:ascii="Times New Roman" w:eastAsia="Times New Roman" w:hAnsi="Times New Roman" w:cs="Times New Roman"/>
          <w:b/>
          <w:color w:val="000000"/>
          <w:sz w:val="36"/>
          <w:szCs w:val="36"/>
          <w:lang w:val="en"/>
        </w:rPr>
        <w:t>What's the success rate for ICSI?</w:t>
      </w:r>
    </w:p>
    <w:p w:rsidR="002D3024" w:rsidRPr="002D3024" w:rsidRDefault="002D3024" w:rsidP="002D3024">
      <w:pPr>
        <w:spacing w:after="100" w:afterAutospacing="1" w:line="240" w:lineRule="auto"/>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Pregnancy and live birth rates of IVF with ICSI are similar to traditional IVF without ICSI. Based on national data, the percentage of IVF cycles resulting in a live birth (meaning at least one baby is born) is about</w:t>
      </w:r>
    </w:p>
    <w:p w:rsidR="002D3024" w:rsidRPr="002D3024" w:rsidRDefault="002D3024" w:rsidP="002D3024">
      <w:pPr>
        <w:numPr>
          <w:ilvl w:val="0"/>
          <w:numId w:val="7"/>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40 percent for women age 34 and under</w:t>
      </w:r>
    </w:p>
    <w:p w:rsidR="002D3024" w:rsidRPr="002D3024" w:rsidRDefault="002D3024" w:rsidP="002D3024">
      <w:pPr>
        <w:numPr>
          <w:ilvl w:val="0"/>
          <w:numId w:val="7"/>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31 percent for women age 35 to 37</w:t>
      </w:r>
    </w:p>
    <w:p w:rsidR="002D3024" w:rsidRPr="002D3024" w:rsidRDefault="002D3024" w:rsidP="002D3024">
      <w:pPr>
        <w:numPr>
          <w:ilvl w:val="0"/>
          <w:numId w:val="7"/>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21 percent for women age 38 to 40</w:t>
      </w:r>
    </w:p>
    <w:p w:rsidR="002D3024" w:rsidRPr="002D3024" w:rsidRDefault="002D3024" w:rsidP="002D3024">
      <w:pPr>
        <w:numPr>
          <w:ilvl w:val="0"/>
          <w:numId w:val="7"/>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11 percent for women age 41 to 42</w:t>
      </w:r>
    </w:p>
    <w:p w:rsidR="002D3024" w:rsidRPr="002D3024" w:rsidRDefault="002D3024" w:rsidP="002D3024">
      <w:pPr>
        <w:numPr>
          <w:ilvl w:val="0"/>
          <w:numId w:val="7"/>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color w:val="000000"/>
          <w:sz w:val="28"/>
          <w:szCs w:val="28"/>
          <w:lang w:val="en"/>
        </w:rPr>
        <w:t>5 percent for women age 43 and over</w:t>
      </w:r>
    </w:p>
    <w:p w:rsidR="002D3024" w:rsidRPr="002D3024" w:rsidRDefault="002D3024" w:rsidP="002D3024">
      <w:pPr>
        <w:spacing w:after="0" w:line="240" w:lineRule="auto"/>
        <w:outlineLvl w:val="1"/>
        <w:rPr>
          <w:rFonts w:ascii="Times New Roman" w:eastAsia="Times New Roman" w:hAnsi="Times New Roman" w:cs="Times New Roman"/>
          <w:b/>
          <w:color w:val="000000"/>
          <w:sz w:val="36"/>
          <w:szCs w:val="36"/>
          <w:lang w:val="en"/>
        </w:rPr>
      </w:pPr>
      <w:bookmarkStart w:id="5" w:name="articlesection5"/>
      <w:bookmarkEnd w:id="5"/>
      <w:r w:rsidRPr="002D3024">
        <w:rPr>
          <w:rFonts w:ascii="Times New Roman" w:eastAsia="Times New Roman" w:hAnsi="Times New Roman" w:cs="Times New Roman"/>
          <w:b/>
          <w:color w:val="000000"/>
          <w:sz w:val="36"/>
          <w:szCs w:val="36"/>
          <w:lang w:val="en"/>
        </w:rPr>
        <w:t>What are the pros of ICSI?</w:t>
      </w:r>
    </w:p>
    <w:p w:rsidR="002D3024" w:rsidRPr="002D3024" w:rsidRDefault="002D3024" w:rsidP="002D3024">
      <w:pPr>
        <w:numPr>
          <w:ilvl w:val="0"/>
          <w:numId w:val="8"/>
        </w:numPr>
        <w:spacing w:after="240"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Helps men with infertility</w:t>
      </w:r>
      <w:r w:rsidRPr="002D3024">
        <w:rPr>
          <w:rFonts w:ascii="Times New Roman" w:eastAsia="Times New Roman" w:hAnsi="Times New Roman" w:cs="Times New Roman"/>
          <w:color w:val="000000"/>
          <w:sz w:val="28"/>
          <w:szCs w:val="28"/>
          <w:lang w:val="en"/>
        </w:rPr>
        <w:t>. ICSI treats severe infertility in men that is otherwise untreatable. It helps men who produce no sperm or very small quantities of sperm become fathers.</w:t>
      </w:r>
    </w:p>
    <w:p w:rsidR="002D3024" w:rsidRPr="002D3024" w:rsidRDefault="002D3024" w:rsidP="002D3024">
      <w:pPr>
        <w:numPr>
          <w:ilvl w:val="0"/>
          <w:numId w:val="8"/>
        </w:numPr>
        <w:spacing w:line="240" w:lineRule="auto"/>
        <w:ind w:left="0"/>
        <w:rPr>
          <w:rFonts w:ascii="Times New Roman" w:eastAsia="Times New Roman" w:hAnsi="Times New Roman" w:cs="Times New Roman"/>
          <w:color w:val="000000"/>
          <w:sz w:val="28"/>
          <w:szCs w:val="28"/>
          <w:lang w:val="en"/>
        </w:rPr>
      </w:pPr>
      <w:r w:rsidRPr="002D3024">
        <w:rPr>
          <w:rFonts w:ascii="Times New Roman" w:eastAsia="Times New Roman" w:hAnsi="Times New Roman" w:cs="Times New Roman"/>
          <w:b/>
          <w:bCs/>
          <w:color w:val="000000"/>
          <w:sz w:val="28"/>
          <w:szCs w:val="28"/>
          <w:lang w:val="en"/>
        </w:rPr>
        <w:t>Boosts the chance of fertilization.</w:t>
      </w:r>
      <w:r w:rsidRPr="002D3024">
        <w:rPr>
          <w:rFonts w:ascii="Times New Roman" w:eastAsia="Times New Roman" w:hAnsi="Times New Roman" w:cs="Times New Roman"/>
          <w:color w:val="000000"/>
          <w:sz w:val="28"/>
          <w:szCs w:val="28"/>
          <w:lang w:val="en"/>
        </w:rPr>
        <w:t xml:space="preserve"> If you haven't had success with IVF due to problems fertilizing eggs, adding ICSI to your next treatment can improve the chance of fertilization because an embryologist handles the process in a lab</w:t>
      </w:r>
    </w:p>
    <w:p w:rsidR="00934274" w:rsidRPr="002D3024" w:rsidRDefault="00934274">
      <w:pPr>
        <w:rPr>
          <w:rFonts w:ascii="Times New Roman" w:hAnsi="Times New Roman" w:cs="Times New Roman"/>
          <w:sz w:val="24"/>
          <w:szCs w:val="24"/>
        </w:rPr>
      </w:pPr>
    </w:p>
    <w:sectPr w:rsidR="00934274" w:rsidRPr="002D3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E88"/>
    <w:multiLevelType w:val="multilevel"/>
    <w:tmpl w:val="9EEA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5216F1"/>
    <w:multiLevelType w:val="multilevel"/>
    <w:tmpl w:val="C7A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E933C9"/>
    <w:multiLevelType w:val="multilevel"/>
    <w:tmpl w:val="C67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3C3F35"/>
    <w:multiLevelType w:val="multilevel"/>
    <w:tmpl w:val="1F3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22052E"/>
    <w:multiLevelType w:val="multilevel"/>
    <w:tmpl w:val="DF4E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D987BE1"/>
    <w:multiLevelType w:val="multilevel"/>
    <w:tmpl w:val="4E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E82661F"/>
    <w:multiLevelType w:val="multilevel"/>
    <w:tmpl w:val="F75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820A2A"/>
    <w:multiLevelType w:val="multilevel"/>
    <w:tmpl w:val="5A5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77"/>
    <w:rsid w:val="002D3024"/>
    <w:rsid w:val="00341477"/>
    <w:rsid w:val="0093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3024"/>
    <w:pPr>
      <w:spacing w:after="0"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024"/>
    <w:rPr>
      <w:rFonts w:ascii="Times New Roman" w:eastAsia="Times New Roman" w:hAnsi="Times New Roman" w:cs="Times New Roman"/>
      <w:sz w:val="36"/>
      <w:szCs w:val="36"/>
    </w:rPr>
  </w:style>
  <w:style w:type="character" w:styleId="Hyperlink">
    <w:name w:val="Hyperlink"/>
    <w:basedOn w:val="DefaultParagraphFont"/>
    <w:uiPriority w:val="99"/>
    <w:semiHidden/>
    <w:unhideWhenUsed/>
    <w:rsid w:val="002D3024"/>
    <w:rPr>
      <w:strike w:val="0"/>
      <w:dstrike w:val="0"/>
      <w:color w:val="000000"/>
      <w:u w:val="none"/>
      <w:effect w:val="none"/>
    </w:rPr>
  </w:style>
  <w:style w:type="paragraph" w:styleId="NormalWeb">
    <w:name w:val="Normal (Web)"/>
    <w:basedOn w:val="Normal"/>
    <w:uiPriority w:val="99"/>
    <w:semiHidden/>
    <w:unhideWhenUsed/>
    <w:rsid w:val="002D3024"/>
    <w:pPr>
      <w:spacing w:after="100" w:afterAutospacing="1" w:line="240" w:lineRule="auto"/>
    </w:pPr>
    <w:rPr>
      <w:rFonts w:ascii="Times New Roman" w:eastAsia="Times New Roman" w:hAnsi="Times New Roman" w:cs="Times New Roman"/>
      <w:sz w:val="24"/>
      <w:szCs w:val="24"/>
    </w:rPr>
  </w:style>
  <w:style w:type="paragraph" w:customStyle="1" w:styleId="vjs-control-text">
    <w:name w:val="vjs-control-text"/>
    <w:basedOn w:val="Normal"/>
    <w:rsid w:val="002D3024"/>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024"/>
    <w:rPr>
      <w:b/>
      <w:bCs/>
    </w:rPr>
  </w:style>
  <w:style w:type="character" w:customStyle="1" w:styleId="vjs-control-text2">
    <w:name w:val="vjs-control-text2"/>
    <w:basedOn w:val="DefaultParagraphFont"/>
    <w:rsid w:val="002D3024"/>
  </w:style>
  <w:style w:type="character" w:customStyle="1" w:styleId="vjs-current-time-display3">
    <w:name w:val="vjs-current-time-display3"/>
    <w:basedOn w:val="DefaultParagraphFont"/>
    <w:rsid w:val="002D3024"/>
  </w:style>
  <w:style w:type="character" w:customStyle="1" w:styleId="vjs-duration-display3">
    <w:name w:val="vjs-duration-display3"/>
    <w:basedOn w:val="DefaultParagraphFont"/>
    <w:rsid w:val="002D3024"/>
  </w:style>
  <w:style w:type="character" w:customStyle="1" w:styleId="vjs-control-text-loaded-percentage">
    <w:name w:val="vjs-control-text-loaded-percentage"/>
    <w:basedOn w:val="DefaultParagraphFont"/>
    <w:rsid w:val="002D3024"/>
  </w:style>
  <w:style w:type="character" w:customStyle="1" w:styleId="vjs-seek-to-live-text">
    <w:name w:val="vjs-seek-to-live-text"/>
    <w:basedOn w:val="DefaultParagraphFont"/>
    <w:rsid w:val="002D3024"/>
  </w:style>
  <w:style w:type="character" w:customStyle="1" w:styleId="vjs-remaining-time-display">
    <w:name w:val="vjs-remaining-time-display"/>
    <w:basedOn w:val="DefaultParagraphFont"/>
    <w:rsid w:val="002D3024"/>
  </w:style>
  <w:style w:type="character" w:customStyle="1" w:styleId="vjs-menu-item-text">
    <w:name w:val="vjs-menu-item-text"/>
    <w:basedOn w:val="DefaultParagraphFont"/>
    <w:rsid w:val="002D3024"/>
  </w:style>
  <w:style w:type="paragraph" w:customStyle="1" w:styleId="vjs-modal-dialog-description">
    <w:name w:val="vjs-modal-dialog-description"/>
    <w:basedOn w:val="Normal"/>
    <w:rsid w:val="002D3024"/>
    <w:pPr>
      <w:spacing w:after="100" w:afterAutospacing="1" w:line="240" w:lineRule="auto"/>
    </w:pPr>
    <w:rPr>
      <w:rFonts w:ascii="Times New Roman" w:eastAsia="Times New Roman" w:hAnsi="Times New Roman" w:cs="Times New Roman"/>
      <w:sz w:val="24"/>
      <w:szCs w:val="24"/>
    </w:rPr>
  </w:style>
  <w:style w:type="character" w:customStyle="1" w:styleId="vjs-text-opacity">
    <w:name w:val="vjs-text-opacity"/>
    <w:basedOn w:val="DefaultParagraphFont"/>
    <w:rsid w:val="002D3024"/>
  </w:style>
  <w:style w:type="character" w:customStyle="1" w:styleId="vjs-bg-opacity">
    <w:name w:val="vjs-bg-opacity"/>
    <w:basedOn w:val="DefaultParagraphFont"/>
    <w:rsid w:val="002D3024"/>
  </w:style>
  <w:style w:type="character" w:customStyle="1" w:styleId="vjs-window-opacity">
    <w:name w:val="vjs-window-opacity"/>
    <w:basedOn w:val="DefaultParagraphFont"/>
    <w:rsid w:val="002D3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D3024"/>
    <w:pPr>
      <w:spacing w:after="0"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3024"/>
    <w:rPr>
      <w:rFonts w:ascii="Times New Roman" w:eastAsia="Times New Roman" w:hAnsi="Times New Roman" w:cs="Times New Roman"/>
      <w:sz w:val="36"/>
      <w:szCs w:val="36"/>
    </w:rPr>
  </w:style>
  <w:style w:type="character" w:styleId="Hyperlink">
    <w:name w:val="Hyperlink"/>
    <w:basedOn w:val="DefaultParagraphFont"/>
    <w:uiPriority w:val="99"/>
    <w:semiHidden/>
    <w:unhideWhenUsed/>
    <w:rsid w:val="002D3024"/>
    <w:rPr>
      <w:strike w:val="0"/>
      <w:dstrike w:val="0"/>
      <w:color w:val="000000"/>
      <w:u w:val="none"/>
      <w:effect w:val="none"/>
    </w:rPr>
  </w:style>
  <w:style w:type="paragraph" w:styleId="NormalWeb">
    <w:name w:val="Normal (Web)"/>
    <w:basedOn w:val="Normal"/>
    <w:uiPriority w:val="99"/>
    <w:semiHidden/>
    <w:unhideWhenUsed/>
    <w:rsid w:val="002D3024"/>
    <w:pPr>
      <w:spacing w:after="100" w:afterAutospacing="1" w:line="240" w:lineRule="auto"/>
    </w:pPr>
    <w:rPr>
      <w:rFonts w:ascii="Times New Roman" w:eastAsia="Times New Roman" w:hAnsi="Times New Roman" w:cs="Times New Roman"/>
      <w:sz w:val="24"/>
      <w:szCs w:val="24"/>
    </w:rPr>
  </w:style>
  <w:style w:type="paragraph" w:customStyle="1" w:styleId="vjs-control-text">
    <w:name w:val="vjs-control-text"/>
    <w:basedOn w:val="Normal"/>
    <w:rsid w:val="002D3024"/>
    <w:pPr>
      <w:spacing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024"/>
    <w:rPr>
      <w:b/>
      <w:bCs/>
    </w:rPr>
  </w:style>
  <w:style w:type="character" w:customStyle="1" w:styleId="vjs-control-text2">
    <w:name w:val="vjs-control-text2"/>
    <w:basedOn w:val="DefaultParagraphFont"/>
    <w:rsid w:val="002D3024"/>
  </w:style>
  <w:style w:type="character" w:customStyle="1" w:styleId="vjs-current-time-display3">
    <w:name w:val="vjs-current-time-display3"/>
    <w:basedOn w:val="DefaultParagraphFont"/>
    <w:rsid w:val="002D3024"/>
  </w:style>
  <w:style w:type="character" w:customStyle="1" w:styleId="vjs-duration-display3">
    <w:name w:val="vjs-duration-display3"/>
    <w:basedOn w:val="DefaultParagraphFont"/>
    <w:rsid w:val="002D3024"/>
  </w:style>
  <w:style w:type="character" w:customStyle="1" w:styleId="vjs-control-text-loaded-percentage">
    <w:name w:val="vjs-control-text-loaded-percentage"/>
    <w:basedOn w:val="DefaultParagraphFont"/>
    <w:rsid w:val="002D3024"/>
  </w:style>
  <w:style w:type="character" w:customStyle="1" w:styleId="vjs-seek-to-live-text">
    <w:name w:val="vjs-seek-to-live-text"/>
    <w:basedOn w:val="DefaultParagraphFont"/>
    <w:rsid w:val="002D3024"/>
  </w:style>
  <w:style w:type="character" w:customStyle="1" w:styleId="vjs-remaining-time-display">
    <w:name w:val="vjs-remaining-time-display"/>
    <w:basedOn w:val="DefaultParagraphFont"/>
    <w:rsid w:val="002D3024"/>
  </w:style>
  <w:style w:type="character" w:customStyle="1" w:styleId="vjs-menu-item-text">
    <w:name w:val="vjs-menu-item-text"/>
    <w:basedOn w:val="DefaultParagraphFont"/>
    <w:rsid w:val="002D3024"/>
  </w:style>
  <w:style w:type="paragraph" w:customStyle="1" w:styleId="vjs-modal-dialog-description">
    <w:name w:val="vjs-modal-dialog-description"/>
    <w:basedOn w:val="Normal"/>
    <w:rsid w:val="002D3024"/>
    <w:pPr>
      <w:spacing w:after="100" w:afterAutospacing="1" w:line="240" w:lineRule="auto"/>
    </w:pPr>
    <w:rPr>
      <w:rFonts w:ascii="Times New Roman" w:eastAsia="Times New Roman" w:hAnsi="Times New Roman" w:cs="Times New Roman"/>
      <w:sz w:val="24"/>
      <w:szCs w:val="24"/>
    </w:rPr>
  </w:style>
  <w:style w:type="character" w:customStyle="1" w:styleId="vjs-text-opacity">
    <w:name w:val="vjs-text-opacity"/>
    <w:basedOn w:val="DefaultParagraphFont"/>
    <w:rsid w:val="002D3024"/>
  </w:style>
  <w:style w:type="character" w:customStyle="1" w:styleId="vjs-bg-opacity">
    <w:name w:val="vjs-bg-opacity"/>
    <w:basedOn w:val="DefaultParagraphFont"/>
    <w:rsid w:val="002D3024"/>
  </w:style>
  <w:style w:type="character" w:customStyle="1" w:styleId="vjs-window-opacity">
    <w:name w:val="vjs-window-opacity"/>
    <w:basedOn w:val="DefaultParagraphFont"/>
    <w:rsid w:val="002D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07861">
      <w:bodyDiv w:val="1"/>
      <w:marLeft w:val="0"/>
      <w:marRight w:val="0"/>
      <w:marTop w:val="0"/>
      <w:marBottom w:val="0"/>
      <w:divBdr>
        <w:top w:val="none" w:sz="0" w:space="0" w:color="auto"/>
        <w:left w:val="none" w:sz="0" w:space="0" w:color="auto"/>
        <w:bottom w:val="none" w:sz="0" w:space="0" w:color="auto"/>
        <w:right w:val="none" w:sz="0" w:space="0" w:color="auto"/>
      </w:divBdr>
      <w:divsChild>
        <w:div w:id="259873333">
          <w:marLeft w:val="0"/>
          <w:marRight w:val="0"/>
          <w:marTop w:val="0"/>
          <w:marBottom w:val="0"/>
          <w:divBdr>
            <w:top w:val="none" w:sz="0" w:space="0" w:color="auto"/>
            <w:left w:val="none" w:sz="0" w:space="0" w:color="auto"/>
            <w:bottom w:val="none" w:sz="0" w:space="0" w:color="auto"/>
            <w:right w:val="none" w:sz="0" w:space="0" w:color="auto"/>
          </w:divBdr>
          <w:divsChild>
            <w:div w:id="505944590">
              <w:marLeft w:val="0"/>
              <w:marRight w:val="0"/>
              <w:marTop w:val="0"/>
              <w:marBottom w:val="0"/>
              <w:divBdr>
                <w:top w:val="none" w:sz="0" w:space="0" w:color="auto"/>
                <w:left w:val="none" w:sz="0" w:space="0" w:color="auto"/>
                <w:bottom w:val="none" w:sz="0" w:space="0" w:color="auto"/>
                <w:right w:val="none" w:sz="0" w:space="0" w:color="auto"/>
              </w:divBdr>
              <w:divsChild>
                <w:div w:id="376127533">
                  <w:marLeft w:val="0"/>
                  <w:marRight w:val="0"/>
                  <w:marTop w:val="0"/>
                  <w:marBottom w:val="0"/>
                  <w:divBdr>
                    <w:top w:val="none" w:sz="0" w:space="0" w:color="auto"/>
                    <w:left w:val="none" w:sz="0" w:space="0" w:color="auto"/>
                    <w:bottom w:val="none" w:sz="0" w:space="0" w:color="auto"/>
                    <w:right w:val="none" w:sz="0" w:space="0" w:color="auto"/>
                  </w:divBdr>
                  <w:divsChild>
                    <w:div w:id="555825076">
                      <w:marLeft w:val="0"/>
                      <w:marRight w:val="0"/>
                      <w:marTop w:val="0"/>
                      <w:marBottom w:val="0"/>
                      <w:divBdr>
                        <w:top w:val="none" w:sz="0" w:space="0" w:color="auto"/>
                        <w:left w:val="none" w:sz="0" w:space="0" w:color="auto"/>
                        <w:bottom w:val="none" w:sz="0" w:space="0" w:color="auto"/>
                        <w:right w:val="none" w:sz="0" w:space="0" w:color="auto"/>
                      </w:divBdr>
                      <w:divsChild>
                        <w:div w:id="2027169819">
                          <w:marLeft w:val="0"/>
                          <w:marRight w:val="0"/>
                          <w:marTop w:val="0"/>
                          <w:marBottom w:val="0"/>
                          <w:divBdr>
                            <w:top w:val="none" w:sz="0" w:space="0" w:color="auto"/>
                            <w:left w:val="none" w:sz="0" w:space="0" w:color="auto"/>
                            <w:bottom w:val="none" w:sz="0" w:space="0" w:color="auto"/>
                            <w:right w:val="none" w:sz="0" w:space="0" w:color="auto"/>
                          </w:divBdr>
                          <w:divsChild>
                            <w:div w:id="170950518">
                              <w:marLeft w:val="0"/>
                              <w:marRight w:val="0"/>
                              <w:marTop w:val="0"/>
                              <w:marBottom w:val="0"/>
                              <w:divBdr>
                                <w:top w:val="none" w:sz="0" w:space="0" w:color="auto"/>
                                <w:left w:val="none" w:sz="0" w:space="0" w:color="auto"/>
                                <w:bottom w:val="none" w:sz="0" w:space="0" w:color="auto"/>
                                <w:right w:val="none" w:sz="0" w:space="0" w:color="auto"/>
                              </w:divBdr>
                              <w:divsChild>
                                <w:div w:id="1382557854">
                                  <w:marLeft w:val="0"/>
                                  <w:marRight w:val="0"/>
                                  <w:marTop w:val="0"/>
                                  <w:marBottom w:val="375"/>
                                  <w:divBdr>
                                    <w:top w:val="none" w:sz="0" w:space="0" w:color="auto"/>
                                    <w:left w:val="none" w:sz="0" w:space="0" w:color="auto"/>
                                    <w:bottom w:val="none" w:sz="0" w:space="0" w:color="auto"/>
                                    <w:right w:val="none" w:sz="0" w:space="0" w:color="auto"/>
                                  </w:divBdr>
                                  <w:divsChild>
                                    <w:div w:id="963804851">
                                      <w:marLeft w:val="0"/>
                                      <w:marRight w:val="0"/>
                                      <w:marTop w:val="100"/>
                                      <w:marBottom w:val="100"/>
                                      <w:divBdr>
                                        <w:top w:val="none" w:sz="0" w:space="0" w:color="auto"/>
                                        <w:left w:val="none" w:sz="0" w:space="0" w:color="auto"/>
                                        <w:bottom w:val="none" w:sz="0" w:space="0" w:color="auto"/>
                                        <w:right w:val="none" w:sz="0" w:space="0" w:color="auto"/>
                                      </w:divBdr>
                                      <w:divsChild>
                                        <w:div w:id="642082599">
                                          <w:marLeft w:val="0"/>
                                          <w:marRight w:val="0"/>
                                          <w:marTop w:val="100"/>
                                          <w:marBottom w:val="100"/>
                                          <w:divBdr>
                                            <w:top w:val="none" w:sz="0" w:space="0" w:color="auto"/>
                                            <w:left w:val="none" w:sz="0" w:space="0" w:color="auto"/>
                                            <w:bottom w:val="none" w:sz="0" w:space="0" w:color="auto"/>
                                            <w:right w:val="none" w:sz="0" w:space="0" w:color="auto"/>
                                          </w:divBdr>
                                        </w:div>
                                        <w:div w:id="1792825840">
                                          <w:marLeft w:val="0"/>
                                          <w:marRight w:val="0"/>
                                          <w:marTop w:val="100"/>
                                          <w:marBottom w:val="100"/>
                                          <w:divBdr>
                                            <w:top w:val="none" w:sz="0" w:space="0" w:color="auto"/>
                                            <w:left w:val="none" w:sz="0" w:space="0" w:color="auto"/>
                                            <w:bottom w:val="none" w:sz="0" w:space="0" w:color="auto"/>
                                            <w:right w:val="none" w:sz="0" w:space="0" w:color="auto"/>
                                          </w:divBdr>
                                        </w:div>
                                        <w:div w:id="16928798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0811348">
                                  <w:marLeft w:val="0"/>
                                  <w:marRight w:val="0"/>
                                  <w:marTop w:val="0"/>
                                  <w:marBottom w:val="600"/>
                                  <w:divBdr>
                                    <w:top w:val="none" w:sz="0" w:space="0" w:color="auto"/>
                                    <w:left w:val="none" w:sz="0" w:space="0" w:color="auto"/>
                                    <w:bottom w:val="none" w:sz="0" w:space="0" w:color="auto"/>
                                    <w:right w:val="none" w:sz="0" w:space="0" w:color="auto"/>
                                  </w:divBdr>
                                  <w:divsChild>
                                    <w:div w:id="1721517196">
                                      <w:marLeft w:val="0"/>
                                      <w:marRight w:val="0"/>
                                      <w:marTop w:val="0"/>
                                      <w:marBottom w:val="375"/>
                                      <w:divBdr>
                                        <w:top w:val="none" w:sz="0" w:space="0" w:color="auto"/>
                                        <w:left w:val="none" w:sz="0" w:space="0" w:color="auto"/>
                                        <w:bottom w:val="none" w:sz="0" w:space="0" w:color="auto"/>
                                        <w:right w:val="none" w:sz="0" w:space="0" w:color="auto"/>
                                      </w:divBdr>
                                      <w:divsChild>
                                        <w:div w:id="1375042586">
                                          <w:marLeft w:val="0"/>
                                          <w:marRight w:val="0"/>
                                          <w:marTop w:val="600"/>
                                          <w:marBottom w:val="375"/>
                                          <w:divBdr>
                                            <w:top w:val="none" w:sz="0" w:space="0" w:color="auto"/>
                                            <w:left w:val="none" w:sz="0" w:space="0" w:color="auto"/>
                                            <w:bottom w:val="none" w:sz="0" w:space="0" w:color="auto"/>
                                            <w:right w:val="none" w:sz="0" w:space="0" w:color="auto"/>
                                          </w:divBdr>
                                          <w:divsChild>
                                            <w:div w:id="198472436">
                                              <w:marLeft w:val="0"/>
                                              <w:marRight w:val="0"/>
                                              <w:marTop w:val="0"/>
                                              <w:marBottom w:val="0"/>
                                              <w:divBdr>
                                                <w:top w:val="none" w:sz="0" w:space="0" w:color="auto"/>
                                                <w:left w:val="none" w:sz="0" w:space="0" w:color="auto"/>
                                                <w:bottom w:val="none" w:sz="0" w:space="0" w:color="auto"/>
                                                <w:right w:val="none" w:sz="0" w:space="0" w:color="auto"/>
                                              </w:divBdr>
                                            </w:div>
                                            <w:div w:id="1435711256">
                                              <w:marLeft w:val="0"/>
                                              <w:marRight w:val="0"/>
                                              <w:marTop w:val="0"/>
                                              <w:marBottom w:val="0"/>
                                              <w:divBdr>
                                                <w:top w:val="none" w:sz="0" w:space="0" w:color="auto"/>
                                                <w:left w:val="none" w:sz="0" w:space="0" w:color="auto"/>
                                                <w:bottom w:val="none" w:sz="0" w:space="0" w:color="auto"/>
                                                <w:right w:val="none" w:sz="0" w:space="0" w:color="auto"/>
                                              </w:divBdr>
                                              <w:divsChild>
                                                <w:div w:id="1242712892">
                                                  <w:marLeft w:val="0"/>
                                                  <w:marRight w:val="0"/>
                                                  <w:marTop w:val="0"/>
                                                  <w:marBottom w:val="0"/>
                                                  <w:divBdr>
                                                    <w:top w:val="none" w:sz="0" w:space="0" w:color="auto"/>
                                                    <w:left w:val="none" w:sz="0" w:space="0" w:color="auto"/>
                                                    <w:bottom w:val="none" w:sz="0" w:space="0" w:color="auto"/>
                                                    <w:right w:val="none" w:sz="0" w:space="0" w:color="auto"/>
                                                  </w:divBdr>
                                                  <w:divsChild>
                                                    <w:div w:id="1497761951">
                                                      <w:marLeft w:val="0"/>
                                                      <w:marRight w:val="0"/>
                                                      <w:marTop w:val="0"/>
                                                      <w:marBottom w:val="0"/>
                                                      <w:divBdr>
                                                        <w:top w:val="none" w:sz="0" w:space="0" w:color="auto"/>
                                                        <w:left w:val="none" w:sz="0" w:space="0" w:color="auto"/>
                                                        <w:bottom w:val="none" w:sz="0" w:space="0" w:color="auto"/>
                                                        <w:right w:val="none" w:sz="0" w:space="0" w:color="auto"/>
                                                      </w:divBdr>
                                                      <w:divsChild>
                                                        <w:div w:id="570968606">
                                                          <w:marLeft w:val="-375"/>
                                                          <w:marRight w:val="0"/>
                                                          <w:marTop w:val="0"/>
                                                          <w:marBottom w:val="0"/>
                                                          <w:divBdr>
                                                            <w:top w:val="none" w:sz="0" w:space="0" w:color="auto"/>
                                                            <w:left w:val="none" w:sz="0" w:space="0" w:color="auto"/>
                                                            <w:bottom w:val="none" w:sz="0" w:space="0" w:color="auto"/>
                                                            <w:right w:val="none" w:sz="0" w:space="0" w:color="auto"/>
                                                          </w:divBdr>
                                                        </w:div>
                                                        <w:div w:id="1150713551">
                                                          <w:marLeft w:val="0"/>
                                                          <w:marRight w:val="0"/>
                                                          <w:marTop w:val="0"/>
                                                          <w:marBottom w:val="0"/>
                                                          <w:divBdr>
                                                            <w:top w:val="none" w:sz="0" w:space="0" w:color="auto"/>
                                                            <w:left w:val="none" w:sz="0" w:space="0" w:color="auto"/>
                                                            <w:bottom w:val="none" w:sz="0" w:space="0" w:color="auto"/>
                                                            <w:right w:val="none" w:sz="0" w:space="0" w:color="auto"/>
                                                          </w:divBdr>
                                                          <w:divsChild>
                                                            <w:div w:id="1858805348">
                                                              <w:marLeft w:val="0"/>
                                                              <w:marRight w:val="0"/>
                                                              <w:marTop w:val="0"/>
                                                              <w:marBottom w:val="0"/>
                                                              <w:divBdr>
                                                                <w:top w:val="none" w:sz="0" w:space="0" w:color="auto"/>
                                                                <w:left w:val="none" w:sz="0" w:space="0" w:color="auto"/>
                                                                <w:bottom w:val="none" w:sz="0" w:space="0" w:color="auto"/>
                                                                <w:right w:val="none" w:sz="0" w:space="0" w:color="auto"/>
                                                              </w:divBdr>
                                                            </w:div>
                                                            <w:div w:id="1703630162">
                                                              <w:marLeft w:val="0"/>
                                                              <w:marRight w:val="0"/>
                                                              <w:marTop w:val="0"/>
                                                              <w:marBottom w:val="0"/>
                                                              <w:divBdr>
                                                                <w:top w:val="none" w:sz="0" w:space="0" w:color="auto"/>
                                                                <w:left w:val="none" w:sz="0" w:space="0" w:color="auto"/>
                                                                <w:bottom w:val="none" w:sz="0" w:space="0" w:color="auto"/>
                                                                <w:right w:val="none" w:sz="0" w:space="0" w:color="auto"/>
                                                              </w:divBdr>
                                                            </w:div>
                                                            <w:div w:id="458300673">
                                                              <w:marLeft w:val="0"/>
                                                              <w:marRight w:val="0"/>
                                                              <w:marTop w:val="0"/>
                                                              <w:marBottom w:val="0"/>
                                                              <w:divBdr>
                                                                <w:top w:val="none" w:sz="0" w:space="0" w:color="auto"/>
                                                                <w:left w:val="none" w:sz="0" w:space="0" w:color="auto"/>
                                                                <w:bottom w:val="none" w:sz="0" w:space="0" w:color="auto"/>
                                                                <w:right w:val="none" w:sz="0" w:space="0" w:color="auto"/>
                                                              </w:divBdr>
                                                              <w:divsChild>
                                                                <w:div w:id="1179388472">
                                                                  <w:marLeft w:val="0"/>
                                                                  <w:marRight w:val="0"/>
                                                                  <w:marTop w:val="0"/>
                                                                  <w:marBottom w:val="0"/>
                                                                  <w:divBdr>
                                                                    <w:top w:val="none" w:sz="0" w:space="0" w:color="auto"/>
                                                                    <w:left w:val="none" w:sz="0" w:space="0" w:color="auto"/>
                                                                    <w:bottom w:val="none" w:sz="0" w:space="0" w:color="auto"/>
                                                                    <w:right w:val="none" w:sz="0" w:space="0" w:color="auto"/>
                                                                  </w:divBdr>
                                                                </w:div>
                                                              </w:divsChild>
                                                            </w:div>
                                                            <w:div w:id="1128086471">
                                                              <w:marLeft w:val="0"/>
                                                              <w:marRight w:val="0"/>
                                                              <w:marTop w:val="0"/>
                                                              <w:marBottom w:val="0"/>
                                                              <w:divBdr>
                                                                <w:top w:val="none" w:sz="0" w:space="0" w:color="auto"/>
                                                                <w:left w:val="none" w:sz="0" w:space="0" w:color="auto"/>
                                                                <w:bottom w:val="none" w:sz="0" w:space="0" w:color="auto"/>
                                                                <w:right w:val="none" w:sz="0" w:space="0" w:color="auto"/>
                                                              </w:divBdr>
                                                            </w:div>
                                                            <w:div w:id="6833439">
                                                              <w:marLeft w:val="0"/>
                                                              <w:marRight w:val="0"/>
                                                              <w:marTop w:val="0"/>
                                                              <w:marBottom w:val="0"/>
                                                              <w:divBdr>
                                                                <w:top w:val="none" w:sz="0" w:space="0" w:color="auto"/>
                                                                <w:left w:val="none" w:sz="0" w:space="0" w:color="auto"/>
                                                                <w:bottom w:val="none" w:sz="0" w:space="0" w:color="auto"/>
                                                                <w:right w:val="none" w:sz="0" w:space="0" w:color="auto"/>
                                                              </w:divBdr>
                                                              <w:divsChild>
                                                                <w:div w:id="1574271371">
                                                                  <w:marLeft w:val="0"/>
                                                                  <w:marRight w:val="0"/>
                                                                  <w:marTop w:val="0"/>
                                                                  <w:marBottom w:val="0"/>
                                                                  <w:divBdr>
                                                                    <w:top w:val="none" w:sz="0" w:space="0" w:color="auto"/>
                                                                    <w:left w:val="none" w:sz="0" w:space="0" w:color="auto"/>
                                                                    <w:bottom w:val="none" w:sz="0" w:space="0" w:color="auto"/>
                                                                    <w:right w:val="none" w:sz="0" w:space="0" w:color="auto"/>
                                                                  </w:divBdr>
                                                                  <w:divsChild>
                                                                    <w:div w:id="12764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825">
                                                              <w:marLeft w:val="0"/>
                                                              <w:marRight w:val="0"/>
                                                              <w:marTop w:val="0"/>
                                                              <w:marBottom w:val="0"/>
                                                              <w:divBdr>
                                                                <w:top w:val="none" w:sz="0" w:space="0" w:color="auto"/>
                                                                <w:left w:val="none" w:sz="0" w:space="0" w:color="auto"/>
                                                                <w:bottom w:val="none" w:sz="0" w:space="0" w:color="auto"/>
                                                                <w:right w:val="none" w:sz="0" w:space="0" w:color="auto"/>
                                                              </w:divBdr>
                                                              <w:divsChild>
                                                                <w:div w:id="1461803314">
                                                                  <w:marLeft w:val="0"/>
                                                                  <w:marRight w:val="0"/>
                                                                  <w:marTop w:val="0"/>
                                                                  <w:marBottom w:val="0"/>
                                                                  <w:divBdr>
                                                                    <w:top w:val="none" w:sz="0" w:space="0" w:color="auto"/>
                                                                    <w:left w:val="none" w:sz="0" w:space="0" w:color="auto"/>
                                                                    <w:bottom w:val="none" w:sz="0" w:space="0" w:color="auto"/>
                                                                    <w:right w:val="none" w:sz="0" w:space="0" w:color="auto"/>
                                                                  </w:divBdr>
                                                                </w:div>
                                                              </w:divsChild>
                                                            </w:div>
                                                            <w:div w:id="2067946532">
                                                              <w:marLeft w:val="0"/>
                                                              <w:marRight w:val="0"/>
                                                              <w:marTop w:val="0"/>
                                                              <w:marBottom w:val="0"/>
                                                              <w:divBdr>
                                                                <w:top w:val="none" w:sz="0" w:space="0" w:color="auto"/>
                                                                <w:left w:val="none" w:sz="0" w:space="0" w:color="auto"/>
                                                                <w:bottom w:val="none" w:sz="0" w:space="0" w:color="auto"/>
                                                                <w:right w:val="none" w:sz="0" w:space="0" w:color="auto"/>
                                                              </w:divBdr>
                                                            </w:div>
                                                            <w:div w:id="18432627">
                                                              <w:marLeft w:val="0"/>
                                                              <w:marRight w:val="0"/>
                                                              <w:marTop w:val="0"/>
                                                              <w:marBottom w:val="0"/>
                                                              <w:divBdr>
                                                                <w:top w:val="none" w:sz="0" w:space="0" w:color="auto"/>
                                                                <w:left w:val="none" w:sz="0" w:space="0" w:color="auto"/>
                                                                <w:bottom w:val="none" w:sz="0" w:space="0" w:color="auto"/>
                                                                <w:right w:val="none" w:sz="0" w:space="0" w:color="auto"/>
                                                              </w:divBdr>
                                                            </w:div>
                                                            <w:div w:id="893545326">
                                                              <w:marLeft w:val="0"/>
                                                              <w:marRight w:val="0"/>
                                                              <w:marTop w:val="0"/>
                                                              <w:marBottom w:val="0"/>
                                                              <w:divBdr>
                                                                <w:top w:val="none" w:sz="0" w:space="0" w:color="auto"/>
                                                                <w:left w:val="none" w:sz="0" w:space="0" w:color="auto"/>
                                                                <w:bottom w:val="none" w:sz="0" w:space="0" w:color="auto"/>
                                                                <w:right w:val="none" w:sz="0" w:space="0" w:color="auto"/>
                                                              </w:divBdr>
                                                              <w:divsChild>
                                                                <w:div w:id="531841450">
                                                                  <w:marLeft w:val="0"/>
                                                                  <w:marRight w:val="0"/>
                                                                  <w:marTop w:val="0"/>
                                                                  <w:marBottom w:val="0"/>
                                                                  <w:divBdr>
                                                                    <w:top w:val="none" w:sz="0" w:space="0" w:color="auto"/>
                                                                    <w:left w:val="none" w:sz="0" w:space="0" w:color="auto"/>
                                                                    <w:bottom w:val="none" w:sz="0" w:space="0" w:color="auto"/>
                                                                    <w:right w:val="none" w:sz="0" w:space="0" w:color="auto"/>
                                                                  </w:divBdr>
                                                                </w:div>
                                                              </w:divsChild>
                                                            </w:div>
                                                            <w:div w:id="1406755819">
                                                              <w:marLeft w:val="0"/>
                                                              <w:marRight w:val="0"/>
                                                              <w:marTop w:val="0"/>
                                                              <w:marBottom w:val="0"/>
                                                              <w:divBdr>
                                                                <w:top w:val="none" w:sz="0" w:space="0" w:color="auto"/>
                                                                <w:left w:val="none" w:sz="0" w:space="0" w:color="auto"/>
                                                                <w:bottom w:val="none" w:sz="0" w:space="0" w:color="auto"/>
                                                                <w:right w:val="none" w:sz="0" w:space="0" w:color="auto"/>
                                                              </w:divBdr>
                                                              <w:divsChild>
                                                                <w:div w:id="1216818451">
                                                                  <w:marLeft w:val="0"/>
                                                                  <w:marRight w:val="0"/>
                                                                  <w:marTop w:val="0"/>
                                                                  <w:marBottom w:val="0"/>
                                                                  <w:divBdr>
                                                                    <w:top w:val="none" w:sz="0" w:space="0" w:color="auto"/>
                                                                    <w:left w:val="none" w:sz="0" w:space="0" w:color="auto"/>
                                                                    <w:bottom w:val="none" w:sz="0" w:space="0" w:color="auto"/>
                                                                    <w:right w:val="none" w:sz="0" w:space="0" w:color="auto"/>
                                                                  </w:divBdr>
                                                                </w:div>
                                                              </w:divsChild>
                                                            </w:div>
                                                            <w:div w:id="1833177260">
                                                              <w:marLeft w:val="0"/>
                                                              <w:marRight w:val="0"/>
                                                              <w:marTop w:val="0"/>
                                                              <w:marBottom w:val="0"/>
                                                              <w:divBdr>
                                                                <w:top w:val="none" w:sz="0" w:space="0" w:color="auto"/>
                                                                <w:left w:val="none" w:sz="0" w:space="0" w:color="auto"/>
                                                                <w:bottom w:val="none" w:sz="0" w:space="0" w:color="auto"/>
                                                                <w:right w:val="none" w:sz="0" w:space="0" w:color="auto"/>
                                                              </w:divBdr>
                                                              <w:divsChild>
                                                                <w:div w:id="1803424926">
                                                                  <w:marLeft w:val="0"/>
                                                                  <w:marRight w:val="0"/>
                                                                  <w:marTop w:val="0"/>
                                                                  <w:marBottom w:val="0"/>
                                                                  <w:divBdr>
                                                                    <w:top w:val="none" w:sz="0" w:space="0" w:color="auto"/>
                                                                    <w:left w:val="none" w:sz="0" w:space="0" w:color="auto"/>
                                                                    <w:bottom w:val="none" w:sz="0" w:space="0" w:color="auto"/>
                                                                    <w:right w:val="none" w:sz="0" w:space="0" w:color="auto"/>
                                                                  </w:divBdr>
                                                                </w:div>
                                                              </w:divsChild>
                                                            </w:div>
                                                            <w:div w:id="2002156563">
                                                              <w:marLeft w:val="0"/>
                                                              <w:marRight w:val="0"/>
                                                              <w:marTop w:val="0"/>
                                                              <w:marBottom w:val="0"/>
                                                              <w:divBdr>
                                                                <w:top w:val="none" w:sz="0" w:space="0" w:color="auto"/>
                                                                <w:left w:val="none" w:sz="0" w:space="0" w:color="auto"/>
                                                                <w:bottom w:val="none" w:sz="0" w:space="0" w:color="auto"/>
                                                                <w:right w:val="none" w:sz="0" w:space="0" w:color="auto"/>
                                                              </w:divBdr>
                                                              <w:divsChild>
                                                                <w:div w:id="1007830888">
                                                                  <w:marLeft w:val="0"/>
                                                                  <w:marRight w:val="0"/>
                                                                  <w:marTop w:val="0"/>
                                                                  <w:marBottom w:val="0"/>
                                                                  <w:divBdr>
                                                                    <w:top w:val="none" w:sz="0" w:space="0" w:color="auto"/>
                                                                    <w:left w:val="none" w:sz="0" w:space="0" w:color="auto"/>
                                                                    <w:bottom w:val="none" w:sz="0" w:space="0" w:color="auto"/>
                                                                    <w:right w:val="none" w:sz="0" w:space="0" w:color="auto"/>
                                                                  </w:divBdr>
                                                                </w:div>
                                                              </w:divsChild>
                                                            </w:div>
                                                            <w:div w:id="288360810">
                                                              <w:marLeft w:val="0"/>
                                                              <w:marRight w:val="0"/>
                                                              <w:marTop w:val="0"/>
                                                              <w:marBottom w:val="0"/>
                                                              <w:divBdr>
                                                                <w:top w:val="none" w:sz="0" w:space="0" w:color="auto"/>
                                                                <w:left w:val="none" w:sz="0" w:space="0" w:color="auto"/>
                                                                <w:bottom w:val="none" w:sz="0" w:space="0" w:color="auto"/>
                                                                <w:right w:val="none" w:sz="0" w:space="0" w:color="auto"/>
                                                              </w:divBdr>
                                                              <w:divsChild>
                                                                <w:div w:id="12178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749">
                                                          <w:marLeft w:val="0"/>
                                                          <w:marRight w:val="0"/>
                                                          <w:marTop w:val="0"/>
                                                          <w:marBottom w:val="0"/>
                                                          <w:divBdr>
                                                            <w:top w:val="none" w:sz="0" w:space="0" w:color="auto"/>
                                                            <w:left w:val="none" w:sz="0" w:space="0" w:color="auto"/>
                                                            <w:bottom w:val="none" w:sz="0" w:space="0" w:color="auto"/>
                                                            <w:right w:val="none" w:sz="0" w:space="0" w:color="auto"/>
                                                          </w:divBdr>
                                                        </w:div>
                                                        <w:div w:id="1564682634">
                                                          <w:marLeft w:val="0"/>
                                                          <w:marRight w:val="0"/>
                                                          <w:marTop w:val="0"/>
                                                          <w:marBottom w:val="0"/>
                                                          <w:divBdr>
                                                            <w:top w:val="none" w:sz="0" w:space="0" w:color="auto"/>
                                                            <w:left w:val="none" w:sz="0" w:space="0" w:color="auto"/>
                                                            <w:bottom w:val="none" w:sz="0" w:space="0" w:color="auto"/>
                                                            <w:right w:val="none" w:sz="0" w:space="0" w:color="auto"/>
                                                          </w:divBdr>
                                                          <w:divsChild>
                                                            <w:div w:id="1938368347">
                                                              <w:marLeft w:val="0"/>
                                                              <w:marRight w:val="0"/>
                                                              <w:marTop w:val="0"/>
                                                              <w:marBottom w:val="0"/>
                                                              <w:divBdr>
                                                                <w:top w:val="none" w:sz="0" w:space="0" w:color="auto"/>
                                                                <w:left w:val="none" w:sz="0" w:space="0" w:color="auto"/>
                                                                <w:bottom w:val="none" w:sz="0" w:space="0" w:color="auto"/>
                                                                <w:right w:val="none" w:sz="0" w:space="0" w:color="auto"/>
                                                              </w:divBdr>
                                                              <w:divsChild>
                                                                <w:div w:id="1755735979">
                                                                  <w:marLeft w:val="0"/>
                                                                  <w:marRight w:val="0"/>
                                                                  <w:marTop w:val="0"/>
                                                                  <w:marBottom w:val="0"/>
                                                                  <w:divBdr>
                                                                    <w:top w:val="none" w:sz="0" w:space="0" w:color="auto"/>
                                                                    <w:left w:val="none" w:sz="0" w:space="0" w:color="auto"/>
                                                                    <w:bottom w:val="none" w:sz="0" w:space="0" w:color="auto"/>
                                                                    <w:right w:val="none" w:sz="0" w:space="0" w:color="auto"/>
                                                                  </w:divBdr>
                                                                </w:div>
                                                                <w:div w:id="679544696">
                                                                  <w:marLeft w:val="0"/>
                                                                  <w:marRight w:val="0"/>
                                                                  <w:marTop w:val="0"/>
                                                                  <w:marBottom w:val="0"/>
                                                                  <w:divBdr>
                                                                    <w:top w:val="none" w:sz="0" w:space="0" w:color="auto"/>
                                                                    <w:left w:val="none" w:sz="0" w:space="0" w:color="auto"/>
                                                                    <w:bottom w:val="none" w:sz="0" w:space="0" w:color="auto"/>
                                                                    <w:right w:val="none" w:sz="0" w:space="0" w:color="auto"/>
                                                                  </w:divBdr>
                                                                </w:div>
                                                                <w:div w:id="4800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8834">
                                                          <w:marLeft w:val="0"/>
                                                          <w:marRight w:val="0"/>
                                                          <w:marTop w:val="0"/>
                                                          <w:marBottom w:val="0"/>
                                                          <w:divBdr>
                                                            <w:top w:val="none" w:sz="0" w:space="0" w:color="auto"/>
                                                            <w:left w:val="none" w:sz="0" w:space="0" w:color="auto"/>
                                                            <w:bottom w:val="none" w:sz="0" w:space="0" w:color="auto"/>
                                                            <w:right w:val="none" w:sz="0" w:space="0" w:color="auto"/>
                                                          </w:divBdr>
                                                          <w:divsChild>
                                                            <w:div w:id="385838295">
                                                              <w:marLeft w:val="0"/>
                                                              <w:marRight w:val="0"/>
                                                              <w:marTop w:val="0"/>
                                                              <w:marBottom w:val="0"/>
                                                              <w:divBdr>
                                                                <w:top w:val="none" w:sz="0" w:space="0" w:color="auto"/>
                                                                <w:left w:val="none" w:sz="0" w:space="0" w:color="auto"/>
                                                                <w:bottom w:val="none" w:sz="0" w:space="0" w:color="auto"/>
                                                                <w:right w:val="none" w:sz="0" w:space="0" w:color="auto"/>
                                                              </w:divBdr>
                                                            </w:div>
                                                            <w:div w:id="292559760">
                                                              <w:marLeft w:val="0"/>
                                                              <w:marRight w:val="0"/>
                                                              <w:marTop w:val="0"/>
                                                              <w:marBottom w:val="0"/>
                                                              <w:divBdr>
                                                                <w:top w:val="none" w:sz="0" w:space="0" w:color="auto"/>
                                                                <w:left w:val="none" w:sz="0" w:space="0" w:color="auto"/>
                                                                <w:bottom w:val="none" w:sz="0" w:space="0" w:color="auto"/>
                                                                <w:right w:val="none" w:sz="0" w:space="0" w:color="auto"/>
                                                              </w:divBdr>
                                                            </w:div>
                                                            <w:div w:id="672731332">
                                                              <w:marLeft w:val="0"/>
                                                              <w:marRight w:val="0"/>
                                                              <w:marTop w:val="0"/>
                                                              <w:marBottom w:val="0"/>
                                                              <w:divBdr>
                                                                <w:top w:val="none" w:sz="0" w:space="0" w:color="auto"/>
                                                                <w:left w:val="none" w:sz="0" w:space="0" w:color="auto"/>
                                                                <w:bottom w:val="none" w:sz="0" w:space="0" w:color="auto"/>
                                                                <w:right w:val="none" w:sz="0" w:space="0" w:color="auto"/>
                                                              </w:divBdr>
                                                              <w:divsChild>
                                                                <w:div w:id="65803460">
                                                                  <w:marLeft w:val="0"/>
                                                                  <w:marRight w:val="0"/>
                                                                  <w:marTop w:val="0"/>
                                                                  <w:marBottom w:val="0"/>
                                                                  <w:divBdr>
                                                                    <w:top w:val="none" w:sz="0" w:space="0" w:color="auto"/>
                                                                    <w:left w:val="none" w:sz="0" w:space="0" w:color="auto"/>
                                                                    <w:bottom w:val="none" w:sz="0" w:space="0" w:color="auto"/>
                                                                    <w:right w:val="none" w:sz="0" w:space="0" w:color="auto"/>
                                                                  </w:divBdr>
                                                                </w:div>
                                                              </w:divsChild>
                                                            </w:div>
                                                            <w:div w:id="753628365">
                                                              <w:marLeft w:val="0"/>
                                                              <w:marRight w:val="0"/>
                                                              <w:marTop w:val="0"/>
                                                              <w:marBottom w:val="0"/>
                                                              <w:divBdr>
                                                                <w:top w:val="none" w:sz="0" w:space="0" w:color="auto"/>
                                                                <w:left w:val="none" w:sz="0" w:space="0" w:color="auto"/>
                                                                <w:bottom w:val="none" w:sz="0" w:space="0" w:color="auto"/>
                                                                <w:right w:val="none" w:sz="0" w:space="0" w:color="auto"/>
                                                              </w:divBdr>
                                                            </w:div>
                                                            <w:div w:id="1029992582">
                                                              <w:marLeft w:val="0"/>
                                                              <w:marRight w:val="0"/>
                                                              <w:marTop w:val="0"/>
                                                              <w:marBottom w:val="0"/>
                                                              <w:divBdr>
                                                                <w:top w:val="none" w:sz="0" w:space="0" w:color="auto"/>
                                                                <w:left w:val="none" w:sz="0" w:space="0" w:color="auto"/>
                                                                <w:bottom w:val="none" w:sz="0" w:space="0" w:color="auto"/>
                                                                <w:right w:val="none" w:sz="0" w:space="0" w:color="auto"/>
                                                              </w:divBdr>
                                                              <w:divsChild>
                                                                <w:div w:id="767703149">
                                                                  <w:marLeft w:val="0"/>
                                                                  <w:marRight w:val="0"/>
                                                                  <w:marTop w:val="0"/>
                                                                  <w:marBottom w:val="0"/>
                                                                  <w:divBdr>
                                                                    <w:top w:val="none" w:sz="0" w:space="0" w:color="auto"/>
                                                                    <w:left w:val="none" w:sz="0" w:space="0" w:color="auto"/>
                                                                    <w:bottom w:val="none" w:sz="0" w:space="0" w:color="auto"/>
                                                                    <w:right w:val="none" w:sz="0" w:space="0" w:color="auto"/>
                                                                  </w:divBdr>
                                                                  <w:divsChild>
                                                                    <w:div w:id="3314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4929">
                                                              <w:marLeft w:val="0"/>
                                                              <w:marRight w:val="0"/>
                                                              <w:marTop w:val="0"/>
                                                              <w:marBottom w:val="0"/>
                                                              <w:divBdr>
                                                                <w:top w:val="none" w:sz="0" w:space="0" w:color="auto"/>
                                                                <w:left w:val="none" w:sz="0" w:space="0" w:color="auto"/>
                                                                <w:bottom w:val="none" w:sz="0" w:space="0" w:color="auto"/>
                                                                <w:right w:val="none" w:sz="0" w:space="0" w:color="auto"/>
                                                              </w:divBdr>
                                                              <w:divsChild>
                                                                <w:div w:id="1857159848">
                                                                  <w:marLeft w:val="0"/>
                                                                  <w:marRight w:val="0"/>
                                                                  <w:marTop w:val="0"/>
                                                                  <w:marBottom w:val="0"/>
                                                                  <w:divBdr>
                                                                    <w:top w:val="none" w:sz="0" w:space="0" w:color="auto"/>
                                                                    <w:left w:val="none" w:sz="0" w:space="0" w:color="auto"/>
                                                                    <w:bottom w:val="none" w:sz="0" w:space="0" w:color="auto"/>
                                                                    <w:right w:val="none" w:sz="0" w:space="0" w:color="auto"/>
                                                                  </w:divBdr>
                                                                </w:div>
                                                              </w:divsChild>
                                                            </w:div>
                                                            <w:div w:id="1176455361">
                                                              <w:marLeft w:val="0"/>
                                                              <w:marRight w:val="0"/>
                                                              <w:marTop w:val="0"/>
                                                              <w:marBottom w:val="0"/>
                                                              <w:divBdr>
                                                                <w:top w:val="none" w:sz="0" w:space="0" w:color="auto"/>
                                                                <w:left w:val="none" w:sz="0" w:space="0" w:color="auto"/>
                                                                <w:bottom w:val="none" w:sz="0" w:space="0" w:color="auto"/>
                                                                <w:right w:val="none" w:sz="0" w:space="0" w:color="auto"/>
                                                              </w:divBdr>
                                                            </w:div>
                                                            <w:div w:id="794954825">
                                                              <w:marLeft w:val="0"/>
                                                              <w:marRight w:val="0"/>
                                                              <w:marTop w:val="0"/>
                                                              <w:marBottom w:val="0"/>
                                                              <w:divBdr>
                                                                <w:top w:val="none" w:sz="0" w:space="0" w:color="auto"/>
                                                                <w:left w:val="none" w:sz="0" w:space="0" w:color="auto"/>
                                                                <w:bottom w:val="none" w:sz="0" w:space="0" w:color="auto"/>
                                                                <w:right w:val="none" w:sz="0" w:space="0" w:color="auto"/>
                                                              </w:divBdr>
                                                            </w:div>
                                                            <w:div w:id="1036465714">
                                                              <w:marLeft w:val="0"/>
                                                              <w:marRight w:val="0"/>
                                                              <w:marTop w:val="0"/>
                                                              <w:marBottom w:val="0"/>
                                                              <w:divBdr>
                                                                <w:top w:val="none" w:sz="0" w:space="0" w:color="auto"/>
                                                                <w:left w:val="none" w:sz="0" w:space="0" w:color="auto"/>
                                                                <w:bottom w:val="none" w:sz="0" w:space="0" w:color="auto"/>
                                                                <w:right w:val="none" w:sz="0" w:space="0" w:color="auto"/>
                                                              </w:divBdr>
                                                              <w:divsChild>
                                                                <w:div w:id="1596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3504">
                                              <w:marLeft w:val="0"/>
                                              <w:marRight w:val="0"/>
                                              <w:marTop w:val="0"/>
                                              <w:marBottom w:val="0"/>
                                              <w:divBdr>
                                                <w:top w:val="none" w:sz="0" w:space="0" w:color="auto"/>
                                                <w:left w:val="none" w:sz="0" w:space="0" w:color="auto"/>
                                                <w:bottom w:val="none" w:sz="0" w:space="0" w:color="auto"/>
                                                <w:right w:val="none" w:sz="0" w:space="0" w:color="auto"/>
                                              </w:divBdr>
                                              <w:divsChild>
                                                <w:div w:id="7484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1492">
                                          <w:marLeft w:val="0"/>
                                          <w:marRight w:val="0"/>
                                          <w:marTop w:val="0"/>
                                          <w:marBottom w:val="600"/>
                                          <w:divBdr>
                                            <w:top w:val="none" w:sz="0" w:space="0" w:color="auto"/>
                                            <w:left w:val="none" w:sz="0" w:space="0" w:color="auto"/>
                                            <w:bottom w:val="none" w:sz="0" w:space="0" w:color="auto"/>
                                            <w:right w:val="none" w:sz="0" w:space="0" w:color="auto"/>
                                          </w:divBdr>
                                          <w:divsChild>
                                            <w:div w:id="3734252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ycenter.com/0_fertility-treatment-in-vitro-fertilization-ivf_4094.bc" TargetMode="External"/><Relationship Id="rId13" Type="http://schemas.openxmlformats.org/officeDocument/2006/relationships/hyperlink" Target="https://www.babycenter.com/0_home-pregnancy-tests_2029.bc" TargetMode="External"/><Relationship Id="rId3" Type="http://schemas.microsoft.com/office/2007/relationships/stylesWithEffects" Target="stylesWithEffects.xml"/><Relationship Id="rId7" Type="http://schemas.openxmlformats.org/officeDocument/2006/relationships/hyperlink" Target="https://www.babycenter.com/0_common-causes-of-fertility-problems-in-men_1228908.bc" TargetMode="External"/><Relationship Id="rId12" Type="http://schemas.openxmlformats.org/officeDocument/2006/relationships/hyperlink" Target="https://www.babycenter.com/0_home-pregnancy-tests_2029.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itter.com/share?url=https%3a%2f%2fwww.babycenter.com%2f0_fertility-treatment-intracytoplasmic-sperm-injection-icsi_4097.bc&amp;text=Fertility+treatment%3a+Intracytoplasmic+sperm+injection+(ICSI)" TargetMode="External"/><Relationship Id="rId11" Type="http://schemas.openxmlformats.org/officeDocument/2006/relationships/hyperlink" Target="https://www.babycenter.com/0_your-likelihood-of-having-twins-or-more_3575.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bycenter.com/0_all-about-ultrasounds_329.bc" TargetMode="External"/><Relationship Id="rId4" Type="http://schemas.openxmlformats.org/officeDocument/2006/relationships/settings" Target="settings.xml"/><Relationship Id="rId9" Type="http://schemas.openxmlformats.org/officeDocument/2006/relationships/hyperlink" Target="https://www.babycenter.com/0_fertility-drug-gonadotropins_6188.b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2020-01-29T14:06:00Z</dcterms:created>
  <dcterms:modified xsi:type="dcterms:W3CDTF">2020-01-29T14:13:00Z</dcterms:modified>
</cp:coreProperties>
</file>